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A" w:rsidRPr="0068485C" w:rsidRDefault="0003134B" w:rsidP="00E7177D">
      <w:pPr>
        <w:jc w:val="center"/>
        <w:rPr>
          <w:b/>
        </w:rPr>
      </w:pPr>
      <w:r w:rsidRPr="0068485C">
        <w:rPr>
          <w:b/>
        </w:rPr>
        <w:t xml:space="preserve">План мероприятий по благоустройству </w:t>
      </w:r>
      <w:r w:rsidR="0095711A" w:rsidRPr="0068485C">
        <w:rPr>
          <w:b/>
        </w:rPr>
        <w:t>памятников</w:t>
      </w:r>
      <w:r w:rsidRPr="0068485C">
        <w:rPr>
          <w:b/>
        </w:rPr>
        <w:t>, памятных знаков</w:t>
      </w:r>
      <w:r w:rsidR="0095711A" w:rsidRPr="0068485C">
        <w:rPr>
          <w:b/>
        </w:rPr>
        <w:t xml:space="preserve"> и мемориальных досок</w:t>
      </w:r>
      <w:r w:rsidRPr="0068485C">
        <w:rPr>
          <w:b/>
        </w:rPr>
        <w:t xml:space="preserve">, расположенных </w:t>
      </w:r>
    </w:p>
    <w:p w:rsidR="0095711A" w:rsidRPr="0068485C" w:rsidRDefault="0095711A" w:rsidP="00E7177D">
      <w:pPr>
        <w:jc w:val="center"/>
        <w:rPr>
          <w:b/>
        </w:rPr>
      </w:pPr>
      <w:r w:rsidRPr="0068485C">
        <w:rPr>
          <w:b/>
        </w:rPr>
        <w:t>на территории Заволжского района</w:t>
      </w:r>
      <w:r w:rsidR="0068485C" w:rsidRPr="0068485C">
        <w:rPr>
          <w:b/>
        </w:rPr>
        <w:t xml:space="preserve"> в 2014 году.</w:t>
      </w:r>
    </w:p>
    <w:p w:rsidR="008D132D" w:rsidRPr="0068485C" w:rsidRDefault="008D132D" w:rsidP="00E7177D">
      <w:pPr>
        <w:jc w:val="center"/>
        <w:rPr>
          <w:b/>
        </w:rPr>
      </w:pPr>
    </w:p>
    <w:p w:rsidR="00804300" w:rsidRPr="0068485C" w:rsidRDefault="00804300" w:rsidP="0095711A">
      <w:pPr>
        <w:jc w:val="center"/>
        <w:rPr>
          <w:b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781"/>
        <w:gridCol w:w="2225"/>
        <w:gridCol w:w="2132"/>
        <w:gridCol w:w="2592"/>
        <w:gridCol w:w="5126"/>
      </w:tblGrid>
      <w:tr w:rsidR="000326DC" w:rsidRPr="0068485C" w:rsidTr="000326DC">
        <w:trPr>
          <w:trHeight w:val="658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>№</w:t>
            </w:r>
          </w:p>
        </w:tc>
        <w:tc>
          <w:tcPr>
            <w:tcW w:w="2781" w:type="dxa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>Наименование объекта</w:t>
            </w:r>
          </w:p>
          <w:p w:rsidR="000326DC" w:rsidRPr="0068485C" w:rsidRDefault="000326DC" w:rsidP="0068485C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>Адрес расположения</w:t>
            </w:r>
          </w:p>
        </w:tc>
        <w:tc>
          <w:tcPr>
            <w:tcW w:w="2132" w:type="dxa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 xml:space="preserve">Описание внешнего облика </w:t>
            </w:r>
          </w:p>
        </w:tc>
        <w:tc>
          <w:tcPr>
            <w:tcW w:w="2592" w:type="dxa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proofErr w:type="gramStart"/>
            <w:r w:rsidRPr="0068485C">
              <w:rPr>
                <w:b/>
              </w:rPr>
              <w:t>Ответственные</w:t>
            </w:r>
            <w:proofErr w:type="gramEnd"/>
            <w:r w:rsidRPr="0068485C">
              <w:rPr>
                <w:b/>
              </w:rPr>
              <w:t xml:space="preserve"> за благоустройство </w:t>
            </w:r>
          </w:p>
        </w:tc>
        <w:tc>
          <w:tcPr>
            <w:tcW w:w="5126" w:type="dxa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>Необходимые мероприятия по благоустройству</w:t>
            </w:r>
          </w:p>
        </w:tc>
      </w:tr>
      <w:tr w:rsidR="000326DC" w:rsidRPr="0068485C" w:rsidTr="000326DC">
        <w:trPr>
          <w:trHeight w:val="658"/>
        </w:trPr>
        <w:tc>
          <w:tcPr>
            <w:tcW w:w="15386" w:type="dxa"/>
            <w:gridSpan w:val="6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 xml:space="preserve">Памятники </w:t>
            </w:r>
          </w:p>
        </w:tc>
      </w:tr>
      <w:tr w:rsidR="000326DC" w:rsidRPr="0068485C" w:rsidTr="000326DC">
        <w:trPr>
          <w:trHeight w:val="1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>Стела «Ника 50 лет Победы»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 xml:space="preserve">Площадь у Дома связи </w:t>
            </w:r>
            <w:proofErr w:type="gramStart"/>
            <w:r w:rsidRPr="0068485C">
              <w:t>по</w:t>
            </w:r>
            <w:proofErr w:type="gramEnd"/>
            <w:r w:rsidRPr="0068485C">
              <w:t xml:space="preserve"> </w:t>
            </w:r>
          </w:p>
          <w:p w:rsidR="000326DC" w:rsidRPr="0068485C" w:rsidRDefault="000326DC" w:rsidP="00804300">
            <w:r w:rsidRPr="0068485C">
              <w:t>пр. Ульяновскому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Стела на постаменте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МУП «Городской центр по благоустройству и озеленению города Ульяновска»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Очистка и помывка памятника. Покраска основного постамента и металлического обрамления ступеней постамента, разбивка цветников.</w:t>
            </w:r>
          </w:p>
        </w:tc>
      </w:tr>
      <w:tr w:rsidR="000326DC" w:rsidRPr="0068485C" w:rsidTr="000326DC">
        <w:trPr>
          <w:trHeight w:val="1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2</w:t>
            </w:r>
          </w:p>
        </w:tc>
        <w:tc>
          <w:tcPr>
            <w:tcW w:w="2781" w:type="dxa"/>
          </w:tcPr>
          <w:p w:rsidR="000326DC" w:rsidRPr="0068485C" w:rsidRDefault="000326DC" w:rsidP="00A71595">
            <w:r w:rsidRPr="0068485C">
              <w:t>Памятник погибшим воинам - володарцам</w:t>
            </w:r>
          </w:p>
          <w:p w:rsidR="000326DC" w:rsidRPr="0068485C" w:rsidRDefault="000326DC" w:rsidP="00A71595"/>
        </w:tc>
        <w:tc>
          <w:tcPr>
            <w:tcW w:w="2225" w:type="dxa"/>
          </w:tcPr>
          <w:p w:rsidR="000326DC" w:rsidRPr="0068485C" w:rsidRDefault="000326DC" w:rsidP="0068485C">
            <w:pPr>
              <w:ind w:right="-199"/>
            </w:pPr>
            <w:r w:rsidRPr="0068485C">
              <w:t xml:space="preserve">пересечение улиц </w:t>
            </w:r>
            <w:proofErr w:type="gramStart"/>
            <w:r w:rsidRPr="0068485C">
              <w:t>Ленинградской</w:t>
            </w:r>
            <w:proofErr w:type="gramEnd"/>
            <w:r w:rsidRPr="0068485C">
              <w:t xml:space="preserve">  и </w:t>
            </w:r>
            <w:proofErr w:type="spellStart"/>
            <w:r w:rsidRPr="0068485C">
              <w:t>Ак</w:t>
            </w:r>
            <w:proofErr w:type="spellEnd"/>
            <w:r w:rsidRPr="0068485C">
              <w:t xml:space="preserve">. Сахарова, напротив </w:t>
            </w:r>
          </w:p>
          <w:p w:rsidR="000326DC" w:rsidRPr="0068485C" w:rsidRDefault="000326DC" w:rsidP="00A71595">
            <w:r w:rsidRPr="0068485C">
              <w:t>ДК им. 1 Мая</w:t>
            </w:r>
          </w:p>
        </w:tc>
        <w:tc>
          <w:tcPr>
            <w:tcW w:w="2132" w:type="dxa"/>
          </w:tcPr>
          <w:p w:rsidR="000326DC" w:rsidRPr="0068485C" w:rsidRDefault="000326DC" w:rsidP="00A71595">
            <w:proofErr w:type="gramStart"/>
            <w:r w:rsidRPr="0068485C">
              <w:t>Памятник воина</w:t>
            </w:r>
            <w:proofErr w:type="gramEnd"/>
            <w:r w:rsidRPr="0068485C">
              <w:t xml:space="preserve"> во весь рост, Стена памяти с надписями погибших </w:t>
            </w:r>
            <w:proofErr w:type="spellStart"/>
            <w:r w:rsidRPr="0068485C">
              <w:t>воинов-володарцев</w:t>
            </w:r>
            <w:proofErr w:type="spellEnd"/>
          </w:p>
        </w:tc>
        <w:tc>
          <w:tcPr>
            <w:tcW w:w="2592" w:type="dxa"/>
          </w:tcPr>
          <w:p w:rsidR="000326DC" w:rsidRPr="0068485C" w:rsidRDefault="000326DC" w:rsidP="00A71595">
            <w:r w:rsidRPr="0068485C">
              <w:t>ОАО «Ульяновский патронный завод»</w:t>
            </w:r>
          </w:p>
        </w:tc>
        <w:tc>
          <w:tcPr>
            <w:tcW w:w="5126" w:type="dxa"/>
          </w:tcPr>
          <w:p w:rsidR="000326DC" w:rsidRPr="0068485C" w:rsidRDefault="000326DC" w:rsidP="00A71595">
            <w:r w:rsidRPr="0068485C">
              <w:t>Обновление надписей (подкраска).</w:t>
            </w:r>
          </w:p>
        </w:tc>
      </w:tr>
      <w:tr w:rsidR="000326DC" w:rsidRPr="0068485C" w:rsidTr="000326DC">
        <w:trPr>
          <w:trHeight w:val="1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3</w:t>
            </w:r>
          </w:p>
        </w:tc>
        <w:tc>
          <w:tcPr>
            <w:tcW w:w="2781" w:type="dxa"/>
          </w:tcPr>
          <w:p w:rsidR="000326DC" w:rsidRPr="0068485C" w:rsidRDefault="000326DC" w:rsidP="00A71595">
            <w:r w:rsidRPr="0068485C">
              <w:t>Памятник труженикам тыла</w:t>
            </w:r>
          </w:p>
        </w:tc>
        <w:tc>
          <w:tcPr>
            <w:tcW w:w="2225" w:type="dxa"/>
          </w:tcPr>
          <w:p w:rsidR="000326DC" w:rsidRPr="0068485C" w:rsidRDefault="000326DC" w:rsidP="00A71595">
            <w:r w:rsidRPr="0068485C">
              <w:t xml:space="preserve">Проходная </w:t>
            </w:r>
          </w:p>
          <w:p w:rsidR="000326DC" w:rsidRPr="0068485C" w:rsidRDefault="000326DC" w:rsidP="00A71595">
            <w:r w:rsidRPr="0068485C">
              <w:t>ОАО «УПЗ»</w:t>
            </w:r>
          </w:p>
        </w:tc>
        <w:tc>
          <w:tcPr>
            <w:tcW w:w="2132" w:type="dxa"/>
          </w:tcPr>
          <w:p w:rsidR="000326DC" w:rsidRPr="0068485C" w:rsidRDefault="000326DC" w:rsidP="00A71595">
            <w:r w:rsidRPr="0068485C">
              <w:t>Металлический памятник в форме патрона</w:t>
            </w:r>
          </w:p>
        </w:tc>
        <w:tc>
          <w:tcPr>
            <w:tcW w:w="2592" w:type="dxa"/>
          </w:tcPr>
          <w:p w:rsidR="000326DC" w:rsidRPr="0068485C" w:rsidRDefault="000326DC" w:rsidP="00A71595">
            <w:r w:rsidRPr="0068485C">
              <w:t>ОАО «Ульяновский патронный завод»</w:t>
            </w:r>
          </w:p>
        </w:tc>
        <w:tc>
          <w:tcPr>
            <w:tcW w:w="5126" w:type="dxa"/>
          </w:tcPr>
          <w:p w:rsidR="000326DC" w:rsidRPr="0068485C" w:rsidRDefault="000326DC" w:rsidP="00A71595">
            <w:r w:rsidRPr="0068485C">
              <w:t>Очистка и покраска памятника.</w:t>
            </w:r>
          </w:p>
        </w:tc>
      </w:tr>
      <w:tr w:rsidR="000326DC" w:rsidRPr="0068485C" w:rsidTr="000326DC">
        <w:trPr>
          <w:trHeight w:val="1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4</w:t>
            </w:r>
          </w:p>
        </w:tc>
        <w:tc>
          <w:tcPr>
            <w:tcW w:w="2781" w:type="dxa"/>
          </w:tcPr>
          <w:p w:rsidR="000326DC" w:rsidRPr="0068485C" w:rsidRDefault="000326DC" w:rsidP="00A71595">
            <w:r w:rsidRPr="0068485C">
              <w:t>Памятник воинам Интернационалистам (</w:t>
            </w:r>
            <w:proofErr w:type="spellStart"/>
            <w:r w:rsidRPr="0068485C">
              <w:t>заволжцам</w:t>
            </w:r>
            <w:proofErr w:type="spellEnd"/>
            <w:r w:rsidRPr="0068485C">
              <w:t>, погибшим при исполнении воинского долга в Афганистане и Северном Кавказе)</w:t>
            </w:r>
          </w:p>
        </w:tc>
        <w:tc>
          <w:tcPr>
            <w:tcW w:w="2225" w:type="dxa"/>
          </w:tcPr>
          <w:p w:rsidR="000326DC" w:rsidRPr="0068485C" w:rsidRDefault="000326DC" w:rsidP="00A71595">
            <w:r w:rsidRPr="0068485C">
              <w:t>ул. Карбышева</w:t>
            </w:r>
          </w:p>
        </w:tc>
        <w:tc>
          <w:tcPr>
            <w:tcW w:w="2132" w:type="dxa"/>
          </w:tcPr>
          <w:p w:rsidR="000326DC" w:rsidRPr="0068485C" w:rsidRDefault="000326DC" w:rsidP="00A71595">
            <w:r w:rsidRPr="0068485C">
              <w:t>Барельеф на мемориальной стене с постаментом</w:t>
            </w:r>
          </w:p>
        </w:tc>
        <w:tc>
          <w:tcPr>
            <w:tcW w:w="2592" w:type="dxa"/>
          </w:tcPr>
          <w:p w:rsidR="000326DC" w:rsidRPr="0068485C" w:rsidRDefault="000326DC" w:rsidP="00A71595">
            <w:r w:rsidRPr="0068485C">
              <w:t xml:space="preserve">Всероссийская общественная организация «Боевое братство» Ульяновское отделение, </w:t>
            </w:r>
          </w:p>
          <w:p w:rsidR="000326DC" w:rsidRDefault="000326DC" w:rsidP="00A71595">
            <w:r w:rsidRPr="0068485C">
              <w:t>Общественная организация «Союз десантников России»</w:t>
            </w:r>
          </w:p>
          <w:p w:rsidR="000326DC" w:rsidRPr="0068485C" w:rsidRDefault="000326DC" w:rsidP="00A71595"/>
        </w:tc>
        <w:tc>
          <w:tcPr>
            <w:tcW w:w="5126" w:type="dxa"/>
          </w:tcPr>
          <w:p w:rsidR="000326DC" w:rsidRPr="0068485C" w:rsidRDefault="000326DC" w:rsidP="00A71595">
            <w:r w:rsidRPr="0068485C">
              <w:t>Очистка и помывка пьедестала, покраска цветочниц, разбивка цветников.</w:t>
            </w:r>
          </w:p>
        </w:tc>
      </w:tr>
      <w:tr w:rsidR="000326DC" w:rsidRPr="0068485C" w:rsidTr="000326DC">
        <w:trPr>
          <w:trHeight w:val="1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5</w:t>
            </w:r>
          </w:p>
        </w:tc>
        <w:tc>
          <w:tcPr>
            <w:tcW w:w="2781" w:type="dxa"/>
          </w:tcPr>
          <w:p w:rsidR="000326DC" w:rsidRPr="0068485C" w:rsidRDefault="000326DC" w:rsidP="0037416F">
            <w:r w:rsidRPr="0068485C">
              <w:t>Памятник авиации и авиаторам России</w:t>
            </w:r>
          </w:p>
          <w:p w:rsidR="000326DC" w:rsidRPr="0068485C" w:rsidRDefault="000326DC" w:rsidP="0037416F"/>
        </w:tc>
        <w:tc>
          <w:tcPr>
            <w:tcW w:w="2225" w:type="dxa"/>
          </w:tcPr>
          <w:p w:rsidR="000326DC" w:rsidRPr="0068485C" w:rsidRDefault="000326DC" w:rsidP="00AE397A">
            <w:r w:rsidRPr="0068485C">
              <w:t>Пересечение пр. Лен. Комсомола и пр. Туполева</w:t>
            </w:r>
          </w:p>
        </w:tc>
        <w:tc>
          <w:tcPr>
            <w:tcW w:w="2132" w:type="dxa"/>
          </w:tcPr>
          <w:p w:rsidR="000326DC" w:rsidRPr="0068485C" w:rsidRDefault="000326DC" w:rsidP="00AE397A">
            <w:r w:rsidRPr="0068485C">
              <w:t>Л-29 на постаменте</w:t>
            </w:r>
          </w:p>
          <w:p w:rsidR="000326DC" w:rsidRPr="0068485C" w:rsidRDefault="000326DC" w:rsidP="00AE397A">
            <w:r w:rsidRPr="0068485C">
              <w:t>МУП «Горсвет».</w:t>
            </w:r>
          </w:p>
        </w:tc>
        <w:tc>
          <w:tcPr>
            <w:tcW w:w="2592" w:type="dxa"/>
          </w:tcPr>
          <w:p w:rsidR="000326DC" w:rsidRPr="0068485C" w:rsidRDefault="000326DC" w:rsidP="00AE397A">
            <w:r w:rsidRPr="0068485C">
              <w:t xml:space="preserve">Федерация авиационного спорта Ульяновской области, </w:t>
            </w:r>
            <w:r w:rsidRPr="0068485C">
              <w:lastRenderedPageBreak/>
              <w:t>администрация Заволжского района.</w:t>
            </w:r>
          </w:p>
        </w:tc>
        <w:tc>
          <w:tcPr>
            <w:tcW w:w="5126" w:type="dxa"/>
          </w:tcPr>
          <w:p w:rsidR="000326DC" w:rsidRPr="0068485C" w:rsidRDefault="000326DC" w:rsidP="00AE397A">
            <w:r w:rsidRPr="0068485C">
              <w:lastRenderedPageBreak/>
              <w:t>Ремонт и покраска постамента,</w:t>
            </w:r>
          </w:p>
          <w:p w:rsidR="000326DC" w:rsidRPr="0068485C" w:rsidRDefault="000326DC" w:rsidP="0068485C">
            <w:r w:rsidRPr="0068485C">
              <w:t xml:space="preserve">флагштоков, цветника из инертных материалов. </w:t>
            </w:r>
          </w:p>
        </w:tc>
      </w:tr>
      <w:tr w:rsidR="000326DC" w:rsidRPr="0068485C" w:rsidTr="000326DC">
        <w:trPr>
          <w:trHeight w:val="1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lastRenderedPageBreak/>
              <w:t>6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 xml:space="preserve">Первому директору завода «Авиастар» </w:t>
            </w:r>
            <w:proofErr w:type="spellStart"/>
            <w:r w:rsidRPr="0068485C">
              <w:t>Сысцову</w:t>
            </w:r>
            <w:proofErr w:type="spellEnd"/>
            <w:r w:rsidRPr="0068485C">
              <w:t xml:space="preserve"> А.С.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На территории ЗАО «Авиастар-СП»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Памятник во весь рост на постаменте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ЗАО «Авиастар-СП»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 памятника, благоустройство территории.</w:t>
            </w:r>
          </w:p>
        </w:tc>
      </w:tr>
      <w:tr w:rsidR="000326DC" w:rsidRPr="0068485C" w:rsidTr="000326DC">
        <w:trPr>
          <w:trHeight w:val="933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7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 xml:space="preserve">Генералу </w:t>
            </w:r>
            <w:proofErr w:type="spellStart"/>
            <w:r w:rsidRPr="0068485C">
              <w:t>Карбышеву</w:t>
            </w:r>
            <w:proofErr w:type="spellEnd"/>
            <w:r w:rsidRPr="0068485C">
              <w:t xml:space="preserve"> Д.М.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ул. Карбышева, 14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Памятник во весь рост на постаменте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ЗАО «Волга-Днепр»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Очистка и помывка пьедестала, покраска скамеек и урн, разбивка цветников.</w:t>
            </w:r>
          </w:p>
        </w:tc>
      </w:tr>
      <w:tr w:rsidR="000326DC" w:rsidRPr="0068485C" w:rsidTr="000326DC">
        <w:trPr>
          <w:trHeight w:val="881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8</w:t>
            </w:r>
          </w:p>
        </w:tc>
        <w:tc>
          <w:tcPr>
            <w:tcW w:w="2781" w:type="dxa"/>
          </w:tcPr>
          <w:p w:rsidR="000326DC" w:rsidRPr="0068485C" w:rsidRDefault="000326DC" w:rsidP="00A71595">
            <w:r w:rsidRPr="0068485C">
              <w:t>Обелиск Славы воинам-десантникам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На территории воинской части</w:t>
            </w:r>
          </w:p>
          <w:p w:rsidR="000326DC" w:rsidRPr="0068485C" w:rsidRDefault="000326DC" w:rsidP="00804300">
            <w:r w:rsidRPr="0068485C">
              <w:t>в/</w:t>
            </w:r>
            <w:proofErr w:type="gramStart"/>
            <w:r w:rsidRPr="0068485C">
              <w:t>ч</w:t>
            </w:r>
            <w:proofErr w:type="gramEnd"/>
            <w:r w:rsidRPr="0068485C">
              <w:t xml:space="preserve"> 73612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Стела из металлических труб высотой 17 пм</w:t>
            </w:r>
          </w:p>
          <w:p w:rsidR="000326DC" w:rsidRPr="0068485C" w:rsidRDefault="000326DC" w:rsidP="00804300"/>
          <w:p w:rsidR="000326DC" w:rsidRPr="0068485C" w:rsidRDefault="000326DC" w:rsidP="00804300"/>
        </w:tc>
        <w:tc>
          <w:tcPr>
            <w:tcW w:w="2592" w:type="dxa"/>
          </w:tcPr>
          <w:p w:rsidR="000326DC" w:rsidRPr="0068485C" w:rsidRDefault="000326DC" w:rsidP="00804300">
            <w:r w:rsidRPr="0068485C">
              <w:t>в/</w:t>
            </w:r>
            <w:proofErr w:type="gramStart"/>
            <w:r w:rsidRPr="0068485C">
              <w:t>ч</w:t>
            </w:r>
            <w:proofErr w:type="gramEnd"/>
            <w:r w:rsidRPr="0068485C">
              <w:t xml:space="preserve"> 73612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Очистка металлических конструкций.</w:t>
            </w:r>
          </w:p>
        </w:tc>
      </w:tr>
      <w:tr w:rsidR="000326DC" w:rsidRPr="0068485C" w:rsidTr="000326DC">
        <w:trPr>
          <w:trHeight w:val="881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9</w:t>
            </w:r>
          </w:p>
        </w:tc>
        <w:tc>
          <w:tcPr>
            <w:tcW w:w="2781" w:type="dxa"/>
          </w:tcPr>
          <w:p w:rsidR="000326DC" w:rsidRPr="0068485C" w:rsidRDefault="000326DC" w:rsidP="0068485C">
            <w:pPr>
              <w:jc w:val="both"/>
            </w:pPr>
            <w:r w:rsidRPr="0068485C">
              <w:t xml:space="preserve">Памятник генералу </w:t>
            </w:r>
            <w:proofErr w:type="spellStart"/>
            <w:r w:rsidRPr="0068485C">
              <w:t>Маргелову</w:t>
            </w:r>
            <w:proofErr w:type="spellEnd"/>
            <w:r w:rsidRPr="0068485C">
              <w:t xml:space="preserve"> В.Ф.</w:t>
            </w:r>
          </w:p>
        </w:tc>
        <w:tc>
          <w:tcPr>
            <w:tcW w:w="2225" w:type="dxa"/>
          </w:tcPr>
          <w:p w:rsidR="000326DC" w:rsidRPr="0068485C" w:rsidRDefault="000326DC" w:rsidP="0068485C">
            <w:pPr>
              <w:jc w:val="both"/>
            </w:pPr>
            <w:r w:rsidRPr="0068485C">
              <w:t xml:space="preserve">Парк  имени генерала армии В.Ф. </w:t>
            </w:r>
            <w:proofErr w:type="spellStart"/>
            <w:r w:rsidRPr="0068485C">
              <w:t>Маргелова</w:t>
            </w:r>
            <w:proofErr w:type="spellEnd"/>
          </w:p>
        </w:tc>
        <w:tc>
          <w:tcPr>
            <w:tcW w:w="2132" w:type="dxa"/>
          </w:tcPr>
          <w:p w:rsidR="000326DC" w:rsidRPr="0068485C" w:rsidRDefault="000326DC" w:rsidP="0068485C">
            <w:pPr>
              <w:jc w:val="both"/>
            </w:pP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МУП «Городской центр по благоустройству и озеленению города Ульяновска»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  памятника</w:t>
            </w:r>
          </w:p>
        </w:tc>
      </w:tr>
      <w:tr w:rsidR="000326DC" w:rsidRPr="0068485C" w:rsidTr="000326DC">
        <w:trPr>
          <w:trHeight w:val="580"/>
        </w:trPr>
        <w:tc>
          <w:tcPr>
            <w:tcW w:w="15386" w:type="dxa"/>
            <w:gridSpan w:val="6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 xml:space="preserve">Бюсты </w:t>
            </w:r>
          </w:p>
        </w:tc>
      </w:tr>
      <w:tr w:rsidR="000326DC" w:rsidRPr="0068485C" w:rsidTr="000326DC">
        <w:trPr>
          <w:trHeight w:val="945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>Бюст Дееву В.Н.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 xml:space="preserve">ул. </w:t>
            </w:r>
            <w:proofErr w:type="gramStart"/>
            <w:r w:rsidRPr="0068485C">
              <w:t>Оренбургская</w:t>
            </w:r>
            <w:proofErr w:type="gramEnd"/>
            <w:r w:rsidRPr="0068485C">
              <w:t>, 34а (на территории гимназии № 44)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Бюст, установленный на постаменте.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МБОУ гимназии № 44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Покраска основания бюста, ремонт и покраска вазонов, разбивка цветников.</w:t>
            </w:r>
          </w:p>
        </w:tc>
      </w:tr>
      <w:tr w:rsidR="000326DC" w:rsidRPr="0068485C" w:rsidTr="000326DC">
        <w:trPr>
          <w:trHeight w:val="12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2</w:t>
            </w:r>
          </w:p>
        </w:tc>
        <w:tc>
          <w:tcPr>
            <w:tcW w:w="2781" w:type="dxa"/>
          </w:tcPr>
          <w:p w:rsidR="000326DC" w:rsidRPr="0068485C" w:rsidRDefault="000326DC" w:rsidP="005E7577">
            <w:r w:rsidRPr="0068485C">
              <w:t>Памятник врачу Михайлову Ф.М.</w:t>
            </w:r>
          </w:p>
          <w:p w:rsidR="000326DC" w:rsidRPr="0068485C" w:rsidRDefault="000326DC" w:rsidP="005E7577">
            <w:proofErr w:type="gramStart"/>
            <w:r w:rsidRPr="0068485C">
              <w:t xml:space="preserve">(ул. </w:t>
            </w:r>
            <w:proofErr w:type="spellStart"/>
            <w:r w:rsidRPr="0068485C">
              <w:t>вр</w:t>
            </w:r>
            <w:proofErr w:type="spellEnd"/>
            <w:r w:rsidRPr="0068485C">
              <w:t>.</w:t>
            </w:r>
            <w:proofErr w:type="gramEnd"/>
            <w:r w:rsidRPr="0068485C">
              <w:t xml:space="preserve"> </w:t>
            </w:r>
            <w:proofErr w:type="gramStart"/>
            <w:r w:rsidRPr="0068485C">
              <w:t>Михайлова,32)</w:t>
            </w:r>
            <w:proofErr w:type="gramEnd"/>
          </w:p>
        </w:tc>
        <w:tc>
          <w:tcPr>
            <w:tcW w:w="2225" w:type="dxa"/>
          </w:tcPr>
          <w:p w:rsidR="000326DC" w:rsidRPr="0068485C" w:rsidRDefault="000326DC" w:rsidP="005E7577">
            <w:r w:rsidRPr="0068485C">
              <w:t>У торгового центра по ул. Врача Михайлова, 32</w:t>
            </w:r>
          </w:p>
        </w:tc>
        <w:tc>
          <w:tcPr>
            <w:tcW w:w="2132" w:type="dxa"/>
          </w:tcPr>
          <w:p w:rsidR="000326DC" w:rsidRPr="0068485C" w:rsidRDefault="000326DC" w:rsidP="005E7577">
            <w:r w:rsidRPr="0068485C">
              <w:t>Бюст установлен на постаменте</w:t>
            </w:r>
          </w:p>
        </w:tc>
        <w:tc>
          <w:tcPr>
            <w:tcW w:w="2592" w:type="dxa"/>
          </w:tcPr>
          <w:p w:rsidR="000326DC" w:rsidRDefault="000326DC" w:rsidP="005E7577">
            <w:r w:rsidRPr="0068485C">
              <w:t>МУП «Городской центр по благоустройству и озеленению города Ульяновска», РИЦ.</w:t>
            </w:r>
          </w:p>
          <w:p w:rsidR="000326DC" w:rsidRPr="0068485C" w:rsidRDefault="000326DC" w:rsidP="005E7577"/>
        </w:tc>
        <w:tc>
          <w:tcPr>
            <w:tcW w:w="5126" w:type="dxa"/>
          </w:tcPr>
          <w:p w:rsidR="000326DC" w:rsidRPr="0068485C" w:rsidRDefault="000326DC" w:rsidP="005E7577">
            <w:r w:rsidRPr="0068485C">
              <w:t>Покраска бюста и постамента. Ремонт вазонов, разбивка цветников.</w:t>
            </w:r>
          </w:p>
        </w:tc>
      </w:tr>
      <w:tr w:rsidR="000326DC" w:rsidRPr="0068485C" w:rsidTr="000326DC">
        <w:trPr>
          <w:trHeight w:val="1082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3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>«Аллея Славы» с размещением 5 бюстов героям ВОВ и обелиска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ул. Ленинградская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Бюсты, установленные на постаментах.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ОАО «Ульяновский патронный завод»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Ремонт урн, очистка и покраска бюстов, обелиска</w:t>
            </w:r>
          </w:p>
        </w:tc>
      </w:tr>
      <w:tr w:rsidR="000326DC" w:rsidRPr="0068485C" w:rsidTr="000326DC">
        <w:trPr>
          <w:trHeight w:val="12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lastRenderedPageBreak/>
              <w:t>4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 xml:space="preserve">Бюст </w:t>
            </w:r>
            <w:proofErr w:type="spellStart"/>
            <w:r w:rsidRPr="0068485C">
              <w:t>Эръзе</w:t>
            </w:r>
            <w:proofErr w:type="spellEnd"/>
            <w:r w:rsidRPr="0068485C">
              <w:t xml:space="preserve"> С.Д.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б-р Новосондецкий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Бюст, установленный на постаменте.</w:t>
            </w:r>
          </w:p>
        </w:tc>
        <w:tc>
          <w:tcPr>
            <w:tcW w:w="2592" w:type="dxa"/>
          </w:tcPr>
          <w:p w:rsidR="000326DC" w:rsidRPr="0068485C" w:rsidRDefault="000326DC" w:rsidP="0068485C">
            <w:pPr>
              <w:ind w:right="-183"/>
            </w:pPr>
            <w:r w:rsidRPr="0068485C">
              <w:t>Ульяновская мордовская национальная культурная автономия; МУП «</w:t>
            </w:r>
            <w:proofErr w:type="spellStart"/>
            <w:proofErr w:type="gramStart"/>
            <w:r w:rsidRPr="0068485C">
              <w:t>Город-ской</w:t>
            </w:r>
            <w:proofErr w:type="spellEnd"/>
            <w:proofErr w:type="gramEnd"/>
            <w:r w:rsidRPr="0068485C">
              <w:t xml:space="preserve"> центр по </w:t>
            </w:r>
            <w:proofErr w:type="spellStart"/>
            <w:r w:rsidRPr="0068485C">
              <w:t>благоуст-ройству</w:t>
            </w:r>
            <w:proofErr w:type="spellEnd"/>
            <w:r w:rsidRPr="0068485C">
              <w:t xml:space="preserve"> и озеленению города Ульяновска»;</w:t>
            </w:r>
          </w:p>
          <w:p w:rsidR="000326DC" w:rsidRPr="0068485C" w:rsidRDefault="000326DC" w:rsidP="00804300">
            <w:r w:rsidRPr="0068485C">
              <w:t>МОУ СОШ № 64,</w:t>
            </w:r>
          </w:p>
          <w:p w:rsidR="000326DC" w:rsidRPr="0068485C" w:rsidRDefault="000326DC" w:rsidP="00804300">
            <w:r w:rsidRPr="0068485C">
              <w:t xml:space="preserve">Администрация </w:t>
            </w:r>
            <w:proofErr w:type="spellStart"/>
            <w:proofErr w:type="gramStart"/>
            <w:r w:rsidRPr="0068485C">
              <w:t>Заволж-ского</w:t>
            </w:r>
            <w:proofErr w:type="spellEnd"/>
            <w:proofErr w:type="gramEnd"/>
            <w:r w:rsidRPr="0068485C">
              <w:t xml:space="preserve"> района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 бюста, разбивка цветников.</w:t>
            </w:r>
          </w:p>
        </w:tc>
      </w:tr>
      <w:tr w:rsidR="000326DC" w:rsidRPr="0068485C" w:rsidTr="000326DC">
        <w:trPr>
          <w:trHeight w:val="1067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5</w:t>
            </w:r>
          </w:p>
        </w:tc>
        <w:tc>
          <w:tcPr>
            <w:tcW w:w="2781" w:type="dxa"/>
          </w:tcPr>
          <w:p w:rsidR="000326DC" w:rsidRPr="0068485C" w:rsidRDefault="000326DC" w:rsidP="005E7577">
            <w:r w:rsidRPr="0068485C">
              <w:t xml:space="preserve">Бюст основателю ВДВ </w:t>
            </w:r>
            <w:proofErr w:type="spellStart"/>
            <w:r w:rsidRPr="0068485C">
              <w:t>Маргелову</w:t>
            </w:r>
            <w:proofErr w:type="spellEnd"/>
            <w:r w:rsidRPr="0068485C">
              <w:t xml:space="preserve"> </w:t>
            </w:r>
          </w:p>
        </w:tc>
        <w:tc>
          <w:tcPr>
            <w:tcW w:w="2225" w:type="dxa"/>
          </w:tcPr>
          <w:p w:rsidR="000326DC" w:rsidRPr="0068485C" w:rsidRDefault="000326DC" w:rsidP="005E7577">
            <w:r w:rsidRPr="0068485C">
              <w:t>На территории перед воинской частью в/</w:t>
            </w:r>
            <w:proofErr w:type="gramStart"/>
            <w:r w:rsidRPr="0068485C">
              <w:t>ч</w:t>
            </w:r>
            <w:proofErr w:type="gramEnd"/>
            <w:r w:rsidRPr="0068485C">
              <w:t xml:space="preserve"> 73612</w:t>
            </w:r>
          </w:p>
        </w:tc>
        <w:tc>
          <w:tcPr>
            <w:tcW w:w="2132" w:type="dxa"/>
          </w:tcPr>
          <w:p w:rsidR="000326DC" w:rsidRPr="0068485C" w:rsidRDefault="000326DC" w:rsidP="005E7577">
            <w:r w:rsidRPr="0068485C">
              <w:t>Бюст на постаменте</w:t>
            </w:r>
          </w:p>
        </w:tc>
        <w:tc>
          <w:tcPr>
            <w:tcW w:w="2592" w:type="dxa"/>
          </w:tcPr>
          <w:p w:rsidR="000326DC" w:rsidRPr="0068485C" w:rsidRDefault="000326DC" w:rsidP="005E7577">
            <w:r w:rsidRPr="0068485C">
              <w:t>в/</w:t>
            </w:r>
            <w:proofErr w:type="gramStart"/>
            <w:r w:rsidRPr="0068485C">
              <w:t>ч</w:t>
            </w:r>
            <w:proofErr w:type="gramEnd"/>
            <w:r w:rsidRPr="0068485C">
              <w:t xml:space="preserve"> 73612</w:t>
            </w:r>
          </w:p>
        </w:tc>
        <w:tc>
          <w:tcPr>
            <w:tcW w:w="5126" w:type="dxa"/>
          </w:tcPr>
          <w:p w:rsidR="000326DC" w:rsidRPr="0068485C" w:rsidRDefault="000326DC" w:rsidP="005E7577">
            <w:r w:rsidRPr="0068485C">
              <w:t>Очистка и помывка бюста</w:t>
            </w:r>
          </w:p>
        </w:tc>
      </w:tr>
      <w:tr w:rsidR="000326DC" w:rsidRPr="0068485C" w:rsidTr="000326DC">
        <w:trPr>
          <w:trHeight w:val="738"/>
        </w:trPr>
        <w:tc>
          <w:tcPr>
            <w:tcW w:w="15386" w:type="dxa"/>
            <w:gridSpan w:val="6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>Памятные знаки</w:t>
            </w:r>
          </w:p>
        </w:tc>
      </w:tr>
      <w:tr w:rsidR="000326DC" w:rsidRPr="0068485C" w:rsidTr="000326DC">
        <w:trPr>
          <w:trHeight w:val="852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>Подвиг матери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 xml:space="preserve">ул. Карбышева, 2 (возле </w:t>
            </w:r>
            <w:proofErr w:type="spellStart"/>
            <w:r w:rsidRPr="0068485C">
              <w:t>шк</w:t>
            </w:r>
            <w:proofErr w:type="spellEnd"/>
            <w:r w:rsidRPr="0068485C">
              <w:t>. № 79)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Образ скорбящей матери (в рост)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МБОУ гимназия № 79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Помывка, разбивка цветников.</w:t>
            </w:r>
          </w:p>
        </w:tc>
      </w:tr>
      <w:tr w:rsidR="000326DC" w:rsidRPr="0068485C" w:rsidTr="000326DC">
        <w:trPr>
          <w:trHeight w:val="1575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2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 xml:space="preserve">Монумент, </w:t>
            </w:r>
            <w:proofErr w:type="spellStart"/>
            <w:proofErr w:type="gramStart"/>
            <w:r w:rsidRPr="0068485C">
              <w:t>посвя-щённый</w:t>
            </w:r>
            <w:proofErr w:type="spellEnd"/>
            <w:proofErr w:type="gramEnd"/>
            <w:r w:rsidRPr="0068485C">
              <w:t xml:space="preserve"> 120-летию со дня рождения Туполеву А.Н.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 xml:space="preserve">Пересечение </w:t>
            </w:r>
          </w:p>
          <w:p w:rsidR="000326DC" w:rsidRPr="0068485C" w:rsidRDefault="000326DC" w:rsidP="00804300">
            <w:r w:rsidRPr="0068485C">
              <w:t xml:space="preserve">пр. Туполева и </w:t>
            </w:r>
          </w:p>
          <w:p w:rsidR="000326DC" w:rsidRPr="0068485C" w:rsidRDefault="000326DC" w:rsidP="00804300">
            <w:r w:rsidRPr="0068485C">
              <w:t>пр. Лен. Комсомола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Памятные доски на постаменте.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 xml:space="preserve">ОАО Ульяновский филиал </w:t>
            </w:r>
            <w:proofErr w:type="spellStart"/>
            <w:proofErr w:type="gramStart"/>
            <w:r w:rsidRPr="0068485C">
              <w:t>конструкторско-го</w:t>
            </w:r>
            <w:proofErr w:type="spellEnd"/>
            <w:proofErr w:type="gramEnd"/>
            <w:r w:rsidRPr="0068485C">
              <w:t xml:space="preserve"> бюро «Туполев»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Покраска вазонов, разбивка цветников.</w:t>
            </w:r>
          </w:p>
        </w:tc>
      </w:tr>
      <w:tr w:rsidR="000326DC" w:rsidRPr="0068485C" w:rsidTr="000326DC">
        <w:trPr>
          <w:trHeight w:val="712"/>
        </w:trPr>
        <w:tc>
          <w:tcPr>
            <w:tcW w:w="15386" w:type="dxa"/>
            <w:gridSpan w:val="6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>Мемориальные доски</w:t>
            </w:r>
          </w:p>
        </w:tc>
      </w:tr>
      <w:tr w:rsidR="000326DC" w:rsidRPr="0068485C" w:rsidTr="000326DC">
        <w:trPr>
          <w:trHeight w:val="878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</w:t>
            </w:r>
          </w:p>
        </w:tc>
        <w:tc>
          <w:tcPr>
            <w:tcW w:w="2781" w:type="dxa"/>
          </w:tcPr>
          <w:p w:rsidR="000326DC" w:rsidRPr="0068485C" w:rsidRDefault="000326DC" w:rsidP="00804300">
            <w:proofErr w:type="spellStart"/>
            <w:r w:rsidRPr="0068485C">
              <w:t>Вр</w:t>
            </w:r>
            <w:proofErr w:type="spellEnd"/>
            <w:r w:rsidRPr="0068485C">
              <w:t xml:space="preserve"> Михайлова Ф.М.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ул. Врача Михайлова, 31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МУП «Водоканал»;</w:t>
            </w:r>
          </w:p>
          <w:p w:rsidR="000326DC" w:rsidRPr="0068485C" w:rsidRDefault="000326DC" w:rsidP="00804300">
            <w:r w:rsidRPr="0068485C">
              <w:t>МБОУ гимназия № 44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Помывка, очистка поверхности кирпичной стены.</w:t>
            </w:r>
          </w:p>
        </w:tc>
      </w:tr>
      <w:tr w:rsidR="000326DC" w:rsidRPr="0068485C" w:rsidTr="000326DC">
        <w:trPr>
          <w:trHeight w:val="1421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lastRenderedPageBreak/>
              <w:t>2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 xml:space="preserve">В.Н. Дееву 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ул. Деева, 1 (на углу частного жилого дома)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 xml:space="preserve">Доска мраморная 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Администрация Заволжского района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 xml:space="preserve">Помывка </w:t>
            </w:r>
          </w:p>
        </w:tc>
      </w:tr>
      <w:tr w:rsidR="000326DC" w:rsidRPr="0068485C" w:rsidTr="000326DC">
        <w:trPr>
          <w:trHeight w:val="887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3</w:t>
            </w:r>
          </w:p>
        </w:tc>
        <w:tc>
          <w:tcPr>
            <w:tcW w:w="2781" w:type="dxa"/>
          </w:tcPr>
          <w:p w:rsidR="000326DC" w:rsidRPr="0068485C" w:rsidRDefault="000326DC" w:rsidP="00A71595">
            <w:proofErr w:type="spellStart"/>
            <w:r w:rsidRPr="0068485C">
              <w:t>Вереникину</w:t>
            </w:r>
            <w:proofErr w:type="spellEnd"/>
            <w:r w:rsidRPr="0068485C">
              <w:t xml:space="preserve"> И.И.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ул. Карбышева, 38 (</w:t>
            </w:r>
            <w:proofErr w:type="spellStart"/>
            <w:r w:rsidRPr="0068485C">
              <w:t>шк</w:t>
            </w:r>
            <w:proofErr w:type="spellEnd"/>
            <w:r w:rsidRPr="0068485C">
              <w:t>. № 86)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86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 xml:space="preserve">Помывка </w:t>
            </w:r>
          </w:p>
        </w:tc>
      </w:tr>
      <w:tr w:rsidR="000326DC" w:rsidRPr="0068485C" w:rsidTr="000326DC">
        <w:trPr>
          <w:trHeight w:val="1067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4</w:t>
            </w:r>
          </w:p>
        </w:tc>
        <w:tc>
          <w:tcPr>
            <w:tcW w:w="2781" w:type="dxa"/>
          </w:tcPr>
          <w:p w:rsidR="000326DC" w:rsidRPr="0068485C" w:rsidRDefault="000326DC" w:rsidP="00A94AEF">
            <w:r w:rsidRPr="0068485C">
              <w:t xml:space="preserve">Герою Советского Союза  </w:t>
            </w:r>
          </w:p>
          <w:p w:rsidR="000326DC" w:rsidRPr="0068485C" w:rsidRDefault="000326DC" w:rsidP="00A94AEF">
            <w:proofErr w:type="spellStart"/>
            <w:r w:rsidRPr="0068485C">
              <w:t>Будилину</w:t>
            </w:r>
            <w:proofErr w:type="spellEnd"/>
            <w:r w:rsidRPr="0068485C">
              <w:t xml:space="preserve"> И.М.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пр. Лен. Комсомола, 32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63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 xml:space="preserve">Помывка </w:t>
            </w:r>
          </w:p>
        </w:tc>
      </w:tr>
      <w:tr w:rsidR="000326DC" w:rsidRPr="0068485C" w:rsidTr="000326DC">
        <w:trPr>
          <w:trHeight w:val="708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5</w:t>
            </w:r>
          </w:p>
        </w:tc>
        <w:tc>
          <w:tcPr>
            <w:tcW w:w="2781" w:type="dxa"/>
          </w:tcPr>
          <w:p w:rsidR="000326DC" w:rsidRPr="0068485C" w:rsidRDefault="000326DC" w:rsidP="00313291">
            <w:r w:rsidRPr="0068485C">
              <w:t xml:space="preserve">Генералу </w:t>
            </w:r>
            <w:proofErr w:type="spellStart"/>
            <w:r w:rsidRPr="0068485C">
              <w:t>Карбышеву</w:t>
            </w:r>
            <w:proofErr w:type="spellEnd"/>
            <w:r w:rsidRPr="0068485C">
              <w:t xml:space="preserve"> 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ул. Карбышева, 1 в фойе школы № 81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МОУ СОШ № 81</w:t>
            </w:r>
          </w:p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700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6</w:t>
            </w:r>
          </w:p>
        </w:tc>
        <w:tc>
          <w:tcPr>
            <w:tcW w:w="2781" w:type="dxa"/>
          </w:tcPr>
          <w:p w:rsidR="000326DC" w:rsidRPr="0068485C" w:rsidRDefault="000326DC" w:rsidP="00313291">
            <w:r w:rsidRPr="0068485C">
              <w:t xml:space="preserve">В.Н. Дееву 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ул. Оренбургская, 34а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МБОУ гимназия № 44</w:t>
            </w:r>
          </w:p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540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7</w:t>
            </w:r>
          </w:p>
        </w:tc>
        <w:tc>
          <w:tcPr>
            <w:tcW w:w="2781" w:type="dxa"/>
          </w:tcPr>
          <w:p w:rsidR="000326DC" w:rsidRPr="0068485C" w:rsidRDefault="000326DC" w:rsidP="00313291">
            <w:r w:rsidRPr="0068485C">
              <w:t>Дееву В.Н.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ул. Ак. Сахарова, 11 (</w:t>
            </w:r>
            <w:proofErr w:type="spellStart"/>
            <w:r w:rsidRPr="0068485C">
              <w:t>шк</w:t>
            </w:r>
            <w:proofErr w:type="spellEnd"/>
            <w:r w:rsidRPr="0068485C">
              <w:t>. № 5)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МОУ СОШ № 5</w:t>
            </w:r>
          </w:p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712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8</w:t>
            </w:r>
          </w:p>
        </w:tc>
        <w:tc>
          <w:tcPr>
            <w:tcW w:w="2781" w:type="dxa"/>
          </w:tcPr>
          <w:p w:rsidR="000326DC" w:rsidRPr="0068485C" w:rsidRDefault="000326DC" w:rsidP="00313291">
            <w:r w:rsidRPr="0068485C">
              <w:t>Переслегину С.А.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б-р Новосондецкий, 3 (</w:t>
            </w:r>
            <w:proofErr w:type="spellStart"/>
            <w:r w:rsidRPr="0068485C">
              <w:t>шк</w:t>
            </w:r>
            <w:proofErr w:type="spellEnd"/>
            <w:r w:rsidRPr="0068485C">
              <w:t>. № 9)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МОУ СОШ № 9</w:t>
            </w:r>
          </w:p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88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9</w:t>
            </w:r>
          </w:p>
        </w:tc>
        <w:tc>
          <w:tcPr>
            <w:tcW w:w="2781" w:type="dxa"/>
          </w:tcPr>
          <w:p w:rsidR="000326DC" w:rsidRPr="0068485C" w:rsidRDefault="000326DC" w:rsidP="00313291">
            <w:proofErr w:type="spellStart"/>
            <w:r w:rsidRPr="0068485C">
              <w:t>Богушу</w:t>
            </w:r>
            <w:proofErr w:type="spellEnd"/>
            <w:r w:rsidRPr="0068485C">
              <w:t xml:space="preserve"> Н.Н.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б-р Новосондецкий, 3 (</w:t>
            </w:r>
            <w:proofErr w:type="spellStart"/>
            <w:r w:rsidRPr="0068485C">
              <w:t>шк</w:t>
            </w:r>
            <w:proofErr w:type="spellEnd"/>
            <w:r w:rsidRPr="0068485C">
              <w:t>. № 9)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МОУ СОШ № 9</w:t>
            </w:r>
          </w:p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890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10</w:t>
            </w:r>
          </w:p>
        </w:tc>
        <w:tc>
          <w:tcPr>
            <w:tcW w:w="2781" w:type="dxa"/>
          </w:tcPr>
          <w:p w:rsidR="000326DC" w:rsidRPr="0068485C" w:rsidRDefault="000326DC" w:rsidP="00313291">
            <w:proofErr w:type="spellStart"/>
            <w:r w:rsidRPr="0068485C">
              <w:t>Лукащуку</w:t>
            </w:r>
            <w:proofErr w:type="spellEnd"/>
            <w:r w:rsidRPr="0068485C">
              <w:t xml:space="preserve"> И.П.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ул. Ак. Сахарова, 11 (</w:t>
            </w:r>
            <w:proofErr w:type="spellStart"/>
            <w:r w:rsidRPr="0068485C">
              <w:t>шк</w:t>
            </w:r>
            <w:proofErr w:type="spellEnd"/>
            <w:r w:rsidRPr="0068485C">
              <w:t>. № 5)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МОУ СОШ № 5</w:t>
            </w:r>
          </w:p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1321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11</w:t>
            </w:r>
          </w:p>
        </w:tc>
        <w:tc>
          <w:tcPr>
            <w:tcW w:w="2781" w:type="dxa"/>
          </w:tcPr>
          <w:p w:rsidR="000326DC" w:rsidRPr="0068485C" w:rsidRDefault="000326DC" w:rsidP="00313291">
            <w:r w:rsidRPr="0068485C">
              <w:t xml:space="preserve">И.А. Кузнецову погибшему в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68485C">
                <w:t>1936 г</w:t>
              </w:r>
            </w:smartTag>
            <w:r w:rsidRPr="0068485C">
              <w:t xml:space="preserve">. на </w:t>
            </w:r>
            <w:proofErr w:type="spellStart"/>
            <w:r w:rsidRPr="0068485C">
              <w:t>японо-маньчжур-ской</w:t>
            </w:r>
            <w:proofErr w:type="spellEnd"/>
            <w:r w:rsidRPr="0068485C">
              <w:t xml:space="preserve"> границе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на старом здании ДК им. 1 Мая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мраморная</w:t>
            </w:r>
          </w:p>
        </w:tc>
        <w:tc>
          <w:tcPr>
            <w:tcW w:w="2592" w:type="dxa"/>
          </w:tcPr>
          <w:p w:rsidR="000326DC" w:rsidRPr="0068485C" w:rsidRDefault="000326DC" w:rsidP="00313291"/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1172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lastRenderedPageBreak/>
              <w:t>12</w:t>
            </w:r>
          </w:p>
        </w:tc>
        <w:tc>
          <w:tcPr>
            <w:tcW w:w="2781" w:type="dxa"/>
          </w:tcPr>
          <w:p w:rsidR="000326DC" w:rsidRPr="0068485C" w:rsidRDefault="000326DC" w:rsidP="00313291">
            <w:proofErr w:type="spellStart"/>
            <w:r w:rsidRPr="0068485C">
              <w:t>Страшнову</w:t>
            </w:r>
            <w:proofErr w:type="spellEnd"/>
            <w:r w:rsidRPr="0068485C">
              <w:t xml:space="preserve"> А.Н., Романову А.В. (воинам </w:t>
            </w:r>
            <w:proofErr w:type="spellStart"/>
            <w:r w:rsidRPr="0068485C">
              <w:t>авганистана</w:t>
            </w:r>
            <w:proofErr w:type="spellEnd"/>
            <w:r w:rsidRPr="0068485C">
              <w:t xml:space="preserve"> и </w:t>
            </w:r>
            <w:proofErr w:type="spellStart"/>
            <w:r w:rsidRPr="0068485C">
              <w:t>кавказа</w:t>
            </w:r>
            <w:proofErr w:type="spellEnd"/>
            <w:r w:rsidRPr="0068485C">
              <w:t>)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 xml:space="preserve">ул. Оренбургская, 34а </w:t>
            </w:r>
          </w:p>
          <w:p w:rsidR="000326DC" w:rsidRPr="0068485C" w:rsidRDefault="000326DC" w:rsidP="00313291">
            <w:r w:rsidRPr="0068485C">
              <w:t>(гимназия № 44)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МБОУ гимназия № 44</w:t>
            </w:r>
          </w:p>
        </w:tc>
        <w:tc>
          <w:tcPr>
            <w:tcW w:w="5126" w:type="dxa"/>
          </w:tcPr>
          <w:p w:rsidR="000326DC" w:rsidRPr="0068485C" w:rsidRDefault="000326DC" w:rsidP="00313291">
            <w:r w:rsidRPr="0068485C">
              <w:t>Помывка</w:t>
            </w:r>
          </w:p>
        </w:tc>
      </w:tr>
      <w:tr w:rsidR="000326DC" w:rsidRPr="0068485C" w:rsidTr="000326DC">
        <w:trPr>
          <w:trHeight w:val="590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13</w:t>
            </w:r>
          </w:p>
        </w:tc>
        <w:tc>
          <w:tcPr>
            <w:tcW w:w="2781" w:type="dxa"/>
          </w:tcPr>
          <w:p w:rsidR="000326DC" w:rsidRPr="0068485C" w:rsidRDefault="000326DC" w:rsidP="00313291">
            <w:r w:rsidRPr="0068485C">
              <w:t>Герасимову Н.И.</w:t>
            </w:r>
          </w:p>
        </w:tc>
        <w:tc>
          <w:tcPr>
            <w:tcW w:w="2225" w:type="dxa"/>
          </w:tcPr>
          <w:p w:rsidR="000326DC" w:rsidRPr="0068485C" w:rsidRDefault="000326DC" w:rsidP="00313291">
            <w:r w:rsidRPr="0068485C">
              <w:t>МОУ СОШ № 42</w:t>
            </w:r>
          </w:p>
        </w:tc>
        <w:tc>
          <w:tcPr>
            <w:tcW w:w="2132" w:type="dxa"/>
          </w:tcPr>
          <w:p w:rsidR="000326DC" w:rsidRPr="0068485C" w:rsidRDefault="000326DC" w:rsidP="00313291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313291">
            <w:r w:rsidRPr="0068485C">
              <w:t>МОУ СОШ № 42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</w:t>
            </w:r>
          </w:p>
        </w:tc>
      </w:tr>
      <w:tr w:rsidR="000326DC" w:rsidRPr="0068485C" w:rsidTr="000326DC">
        <w:trPr>
          <w:trHeight w:val="622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14</w:t>
            </w:r>
          </w:p>
        </w:tc>
        <w:tc>
          <w:tcPr>
            <w:tcW w:w="2781" w:type="dxa"/>
          </w:tcPr>
          <w:p w:rsidR="000326DC" w:rsidRPr="0068485C" w:rsidRDefault="000326DC" w:rsidP="00804300">
            <w:proofErr w:type="spellStart"/>
            <w:r w:rsidRPr="0068485C">
              <w:t>Ястребову</w:t>
            </w:r>
            <w:proofErr w:type="spellEnd"/>
            <w:r w:rsidRPr="0068485C">
              <w:t xml:space="preserve"> Б.И. (заслуженный учитель)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ДЮСШ № 2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ДЮСШ № 2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</w:t>
            </w:r>
          </w:p>
        </w:tc>
      </w:tr>
      <w:tr w:rsidR="000326DC" w:rsidRPr="0068485C" w:rsidTr="000326DC">
        <w:trPr>
          <w:trHeight w:val="530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15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>Ермолаеву Е.Н.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МОУ СОШ № 59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59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</w:t>
            </w:r>
          </w:p>
        </w:tc>
      </w:tr>
      <w:tr w:rsidR="000326DC" w:rsidRPr="0068485C" w:rsidTr="000326DC">
        <w:trPr>
          <w:trHeight w:val="524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16</w:t>
            </w:r>
          </w:p>
        </w:tc>
        <w:tc>
          <w:tcPr>
            <w:tcW w:w="2781" w:type="dxa"/>
          </w:tcPr>
          <w:p w:rsidR="000326DC" w:rsidRPr="0068485C" w:rsidRDefault="000326DC" w:rsidP="00804300">
            <w:proofErr w:type="spellStart"/>
            <w:r w:rsidRPr="0068485C">
              <w:t>Авдиенко</w:t>
            </w:r>
            <w:proofErr w:type="spellEnd"/>
            <w:r w:rsidRPr="0068485C">
              <w:t xml:space="preserve"> Н.Г.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МОУ СОШ № 17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17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</w:t>
            </w:r>
          </w:p>
        </w:tc>
      </w:tr>
      <w:tr w:rsidR="000326DC" w:rsidRPr="0068485C" w:rsidTr="000326DC">
        <w:trPr>
          <w:trHeight w:val="5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17</w:t>
            </w:r>
          </w:p>
        </w:tc>
        <w:tc>
          <w:tcPr>
            <w:tcW w:w="2781" w:type="dxa"/>
          </w:tcPr>
          <w:p w:rsidR="000326DC" w:rsidRPr="0068485C" w:rsidRDefault="000326DC" w:rsidP="00804300">
            <w:proofErr w:type="spellStart"/>
            <w:r w:rsidRPr="0068485C">
              <w:t>Карбышеву</w:t>
            </w:r>
            <w:proofErr w:type="spellEnd"/>
            <w:r w:rsidRPr="0068485C">
              <w:t xml:space="preserve"> Д.М.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 xml:space="preserve">ул. Карбышева, 30 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72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</w:t>
            </w:r>
          </w:p>
        </w:tc>
      </w:tr>
      <w:tr w:rsidR="000326DC" w:rsidRPr="0068485C" w:rsidTr="000326DC">
        <w:trPr>
          <w:trHeight w:val="5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18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 xml:space="preserve">Василию </w:t>
            </w:r>
            <w:proofErr w:type="spellStart"/>
            <w:r w:rsidRPr="0068485C">
              <w:t>Тезетеву</w:t>
            </w:r>
            <w:proofErr w:type="spellEnd"/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ул. Димитрова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 xml:space="preserve">ОГБОУ СПО Ульяновский     </w:t>
            </w:r>
            <w:proofErr w:type="spellStart"/>
            <w:proofErr w:type="gramStart"/>
            <w:r w:rsidRPr="0068485C">
              <w:t>педагоги-ческий</w:t>
            </w:r>
            <w:proofErr w:type="spellEnd"/>
            <w:proofErr w:type="gramEnd"/>
            <w:r w:rsidRPr="0068485C">
              <w:t xml:space="preserve"> колледж № 4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</w:t>
            </w:r>
          </w:p>
        </w:tc>
      </w:tr>
      <w:tr w:rsidR="000326DC" w:rsidRPr="0068485C" w:rsidTr="000326DC">
        <w:trPr>
          <w:trHeight w:val="546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19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>Сулейманову Р.Г.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МОУ СОШ № 63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Доска гранитная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63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Помывка</w:t>
            </w:r>
          </w:p>
        </w:tc>
      </w:tr>
      <w:tr w:rsidR="000326DC" w:rsidRPr="0068485C" w:rsidTr="000326DC">
        <w:trPr>
          <w:trHeight w:val="564"/>
        </w:trPr>
        <w:tc>
          <w:tcPr>
            <w:tcW w:w="15386" w:type="dxa"/>
            <w:gridSpan w:val="6"/>
          </w:tcPr>
          <w:p w:rsidR="000326DC" w:rsidRPr="0068485C" w:rsidRDefault="000326DC" w:rsidP="0068485C">
            <w:pPr>
              <w:jc w:val="center"/>
              <w:rPr>
                <w:b/>
              </w:rPr>
            </w:pPr>
            <w:r w:rsidRPr="0068485C">
              <w:rPr>
                <w:b/>
              </w:rPr>
              <w:t>Мемориальные комплексы</w:t>
            </w:r>
          </w:p>
        </w:tc>
      </w:tr>
      <w:tr w:rsidR="000326DC" w:rsidRPr="0068485C" w:rsidTr="000326DC">
        <w:trPr>
          <w:trHeight w:val="812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1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>Мост и стена памяти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 xml:space="preserve">Во дворе </w:t>
            </w:r>
          </w:p>
          <w:p w:rsidR="000326DC" w:rsidRPr="0068485C" w:rsidRDefault="000326DC" w:rsidP="00804300">
            <w:r w:rsidRPr="0068485C">
              <w:t>МОУ СОШ № 69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>Металлический мост, кирпичная стена с надписями участников ВОВ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69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Очистка и помывка, покраска металлических конструкций, разбивка цветников.</w:t>
            </w:r>
          </w:p>
        </w:tc>
      </w:tr>
      <w:tr w:rsidR="000326DC" w:rsidRPr="0068485C" w:rsidTr="000326DC">
        <w:trPr>
          <w:trHeight w:val="1960"/>
        </w:trPr>
        <w:tc>
          <w:tcPr>
            <w:tcW w:w="530" w:type="dxa"/>
          </w:tcPr>
          <w:p w:rsidR="000326DC" w:rsidRPr="0068485C" w:rsidRDefault="000326DC" w:rsidP="0068485C">
            <w:pPr>
              <w:jc w:val="center"/>
            </w:pPr>
            <w:r w:rsidRPr="0068485C">
              <w:t>2</w:t>
            </w:r>
          </w:p>
        </w:tc>
        <w:tc>
          <w:tcPr>
            <w:tcW w:w="2781" w:type="dxa"/>
          </w:tcPr>
          <w:p w:rsidR="000326DC" w:rsidRPr="0068485C" w:rsidRDefault="000326DC" w:rsidP="00804300">
            <w:r w:rsidRPr="0068485C">
              <w:t xml:space="preserve">Памятная композиция, посвящённая герою Советского Союза </w:t>
            </w:r>
            <w:proofErr w:type="spellStart"/>
            <w:r w:rsidRPr="0068485C">
              <w:t>Будилину</w:t>
            </w:r>
            <w:proofErr w:type="spellEnd"/>
            <w:r w:rsidRPr="0068485C">
              <w:t xml:space="preserve"> И.М.</w:t>
            </w:r>
          </w:p>
        </w:tc>
        <w:tc>
          <w:tcPr>
            <w:tcW w:w="2225" w:type="dxa"/>
          </w:tcPr>
          <w:p w:rsidR="000326DC" w:rsidRPr="0068485C" w:rsidRDefault="000326DC" w:rsidP="00804300">
            <w:r w:rsidRPr="0068485C">
              <w:t>МОУ СОШ № 63</w:t>
            </w:r>
          </w:p>
        </w:tc>
        <w:tc>
          <w:tcPr>
            <w:tcW w:w="2132" w:type="dxa"/>
          </w:tcPr>
          <w:p w:rsidR="000326DC" w:rsidRPr="0068485C" w:rsidRDefault="000326DC" w:rsidP="00804300">
            <w:r w:rsidRPr="0068485C">
              <w:t xml:space="preserve">Металлическая конструкция (на копьях медаль «звезда») на постаменте </w:t>
            </w:r>
          </w:p>
        </w:tc>
        <w:tc>
          <w:tcPr>
            <w:tcW w:w="2592" w:type="dxa"/>
          </w:tcPr>
          <w:p w:rsidR="000326DC" w:rsidRPr="0068485C" w:rsidRDefault="000326DC" w:rsidP="00804300">
            <w:r w:rsidRPr="0068485C">
              <w:t>МОУ СОШ № 63</w:t>
            </w:r>
          </w:p>
        </w:tc>
        <w:tc>
          <w:tcPr>
            <w:tcW w:w="5126" w:type="dxa"/>
          </w:tcPr>
          <w:p w:rsidR="000326DC" w:rsidRPr="0068485C" w:rsidRDefault="000326DC" w:rsidP="00804300">
            <w:r w:rsidRPr="0068485C">
              <w:t>Очистка и помывка</w:t>
            </w:r>
          </w:p>
        </w:tc>
      </w:tr>
    </w:tbl>
    <w:p w:rsidR="008A0A8A" w:rsidRPr="0068485C" w:rsidRDefault="008A0A8A" w:rsidP="00804300"/>
    <w:sectPr w:rsidR="008A0A8A" w:rsidRPr="0068485C" w:rsidSect="00053AEB">
      <w:pgSz w:w="16838" w:h="11906" w:orient="landscape"/>
      <w:pgMar w:top="107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F70"/>
    <w:multiLevelType w:val="hybridMultilevel"/>
    <w:tmpl w:val="D10E8412"/>
    <w:lvl w:ilvl="0" w:tplc="309653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A15"/>
    <w:rsid w:val="0003134B"/>
    <w:rsid w:val="000326DC"/>
    <w:rsid w:val="00053AEB"/>
    <w:rsid w:val="000D3D43"/>
    <w:rsid w:val="00123E05"/>
    <w:rsid w:val="00142BA2"/>
    <w:rsid w:val="00161B00"/>
    <w:rsid w:val="00165C06"/>
    <w:rsid w:val="00182A9D"/>
    <w:rsid w:val="001A1EE9"/>
    <w:rsid w:val="001B28DB"/>
    <w:rsid w:val="001C11A8"/>
    <w:rsid w:val="001D185A"/>
    <w:rsid w:val="001E19EC"/>
    <w:rsid w:val="002740EE"/>
    <w:rsid w:val="00313291"/>
    <w:rsid w:val="00314EE3"/>
    <w:rsid w:val="00352739"/>
    <w:rsid w:val="0037416F"/>
    <w:rsid w:val="003A1F3C"/>
    <w:rsid w:val="003F40F6"/>
    <w:rsid w:val="004A4AD5"/>
    <w:rsid w:val="00525D78"/>
    <w:rsid w:val="005E7577"/>
    <w:rsid w:val="006070F0"/>
    <w:rsid w:val="0068485C"/>
    <w:rsid w:val="006F0514"/>
    <w:rsid w:val="00720437"/>
    <w:rsid w:val="00771ECB"/>
    <w:rsid w:val="00790E5A"/>
    <w:rsid w:val="007D4BB4"/>
    <w:rsid w:val="00804300"/>
    <w:rsid w:val="00835463"/>
    <w:rsid w:val="00893D40"/>
    <w:rsid w:val="00896830"/>
    <w:rsid w:val="008A0A8A"/>
    <w:rsid w:val="008A2CF4"/>
    <w:rsid w:val="008D132D"/>
    <w:rsid w:val="008E7283"/>
    <w:rsid w:val="009232E9"/>
    <w:rsid w:val="00933B01"/>
    <w:rsid w:val="00935DFC"/>
    <w:rsid w:val="009546CF"/>
    <w:rsid w:val="0095711A"/>
    <w:rsid w:val="00962106"/>
    <w:rsid w:val="009B29AD"/>
    <w:rsid w:val="009D450D"/>
    <w:rsid w:val="00A274C4"/>
    <w:rsid w:val="00A71595"/>
    <w:rsid w:val="00A801AE"/>
    <w:rsid w:val="00A94AEF"/>
    <w:rsid w:val="00A954E2"/>
    <w:rsid w:val="00AA3C82"/>
    <w:rsid w:val="00AE397A"/>
    <w:rsid w:val="00BD2E41"/>
    <w:rsid w:val="00BF7201"/>
    <w:rsid w:val="00C07709"/>
    <w:rsid w:val="00CB77A7"/>
    <w:rsid w:val="00D918D4"/>
    <w:rsid w:val="00DB4F50"/>
    <w:rsid w:val="00DC695A"/>
    <w:rsid w:val="00DD5A15"/>
    <w:rsid w:val="00E51B97"/>
    <w:rsid w:val="00E7177D"/>
    <w:rsid w:val="00ED450E"/>
    <w:rsid w:val="00EF4A43"/>
    <w:rsid w:val="00F008BE"/>
    <w:rsid w:val="00F40543"/>
    <w:rsid w:val="00F625A6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</vt:lpstr>
    </vt:vector>
  </TitlesOfParts>
  <Company>KC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</dc:title>
  <dc:subject/>
  <dc:creator>User</dc:creator>
  <cp:keywords/>
  <dc:description/>
  <cp:lastModifiedBy>User</cp:lastModifiedBy>
  <cp:revision>2</cp:revision>
  <cp:lastPrinted>2014-03-17T11:24:00Z</cp:lastPrinted>
  <dcterms:created xsi:type="dcterms:W3CDTF">2015-04-13T09:41:00Z</dcterms:created>
  <dcterms:modified xsi:type="dcterms:W3CDTF">2015-04-13T09:41:00Z</dcterms:modified>
</cp:coreProperties>
</file>