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24C" w:rsidRPr="00D3224C" w:rsidRDefault="00D3224C" w:rsidP="00D3224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3224C">
        <w:rPr>
          <w:rFonts w:ascii="Times New Roman" w:hAnsi="Times New Roman" w:cs="Times New Roman"/>
          <w:sz w:val="24"/>
          <w:szCs w:val="24"/>
        </w:rPr>
        <w:t>Досудебный (внесудебный) порядок обжалования решений</w:t>
      </w:r>
    </w:p>
    <w:p w:rsidR="00D3224C" w:rsidRPr="00D3224C" w:rsidRDefault="00D3224C" w:rsidP="00D3224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3224C">
        <w:rPr>
          <w:rFonts w:ascii="Times New Roman" w:hAnsi="Times New Roman" w:cs="Times New Roman"/>
          <w:sz w:val="24"/>
          <w:szCs w:val="24"/>
        </w:rPr>
        <w:t>и действий (бездействия) органа, предоставляющего</w:t>
      </w:r>
    </w:p>
    <w:p w:rsidR="00D3224C" w:rsidRPr="00D3224C" w:rsidRDefault="00D3224C" w:rsidP="00D3224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3224C">
        <w:rPr>
          <w:rFonts w:ascii="Times New Roman" w:hAnsi="Times New Roman" w:cs="Times New Roman"/>
          <w:sz w:val="24"/>
          <w:szCs w:val="24"/>
        </w:rPr>
        <w:t>муниципальную услугу, а также должностных лиц,</w:t>
      </w:r>
    </w:p>
    <w:p w:rsidR="00D3224C" w:rsidRPr="00D3224C" w:rsidRDefault="00D3224C" w:rsidP="00D3224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3224C">
        <w:rPr>
          <w:rFonts w:ascii="Times New Roman" w:hAnsi="Times New Roman" w:cs="Times New Roman"/>
          <w:sz w:val="24"/>
          <w:szCs w:val="24"/>
        </w:rPr>
        <w:t>муниципальных служащих</w:t>
      </w:r>
    </w:p>
    <w:p w:rsidR="00D3224C" w:rsidRPr="00D3224C" w:rsidRDefault="00D3224C" w:rsidP="00D322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224C" w:rsidRPr="00D3224C" w:rsidRDefault="00D3224C" w:rsidP="00D322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24C">
        <w:rPr>
          <w:rFonts w:ascii="Times New Roman" w:hAnsi="Times New Roman" w:cs="Times New Roman"/>
          <w:sz w:val="24"/>
          <w:szCs w:val="24"/>
        </w:rPr>
        <w:t>1. Заявитель вправе обжаловать действия (бездействия) по рассмотрению запроса заявителя о предоставлении муниципальной услуги и решение, принятое по результатам его рассмотрения, в досудебном (внесудебном) и судебном порядке.</w:t>
      </w:r>
    </w:p>
    <w:p w:rsidR="00D3224C" w:rsidRPr="003367A9" w:rsidRDefault="00D3224C" w:rsidP="00D322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24C">
        <w:rPr>
          <w:rFonts w:ascii="Times New Roman" w:hAnsi="Times New Roman" w:cs="Times New Roman"/>
          <w:sz w:val="24"/>
          <w:szCs w:val="24"/>
        </w:rPr>
        <w:t xml:space="preserve">2. Досудебный (внесудебный) порядок обжалования действия (бездействий) по рассмотрению запроса заявителя о предоставлении муниципальной услуги включает в себя подачу жалобы на действия (бездействия) должностного лица вышестоящему в порядке подчиненности </w:t>
      </w:r>
      <w:r w:rsidRPr="003367A9">
        <w:rPr>
          <w:rFonts w:ascii="Times New Roman" w:hAnsi="Times New Roman" w:cs="Times New Roman"/>
          <w:sz w:val="24"/>
          <w:szCs w:val="24"/>
        </w:rPr>
        <w:t>должностному лицу (далее - жалоба).</w:t>
      </w:r>
    </w:p>
    <w:p w:rsidR="00D3224C" w:rsidRPr="003367A9" w:rsidRDefault="00D3224C" w:rsidP="00D322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7A9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3367A9">
        <w:rPr>
          <w:rFonts w:ascii="Times New Roman" w:hAnsi="Times New Roman" w:cs="Times New Roman"/>
          <w:sz w:val="24"/>
          <w:szCs w:val="24"/>
        </w:rPr>
        <w:t>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</w:t>
      </w:r>
      <w:proofErr w:type="gramEnd"/>
      <w:r w:rsidRPr="003367A9">
        <w:rPr>
          <w:rFonts w:ascii="Times New Roman" w:hAnsi="Times New Roman" w:cs="Times New Roman"/>
          <w:sz w:val="24"/>
          <w:szCs w:val="24"/>
        </w:rPr>
        <w:t xml:space="preserve"> регистрации.</w:t>
      </w:r>
    </w:p>
    <w:p w:rsidR="003367A9" w:rsidRPr="003367A9" w:rsidRDefault="00D3224C" w:rsidP="00336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7A9">
        <w:rPr>
          <w:rFonts w:ascii="Times New Roman" w:hAnsi="Times New Roman" w:cs="Times New Roman"/>
          <w:sz w:val="24"/>
          <w:szCs w:val="24"/>
        </w:rPr>
        <w:t xml:space="preserve">4. Заявитель может обратиться с жалобой в письменной форме на бумажном носителе и в электронной форме по </w:t>
      </w:r>
      <w:r w:rsidR="003367A9" w:rsidRPr="003367A9">
        <w:rPr>
          <w:rFonts w:ascii="Times New Roman" w:hAnsi="Times New Roman" w:cs="Times New Roman"/>
          <w:sz w:val="24"/>
          <w:szCs w:val="24"/>
        </w:rPr>
        <w:t xml:space="preserve">следующему </w:t>
      </w:r>
      <w:r w:rsidRPr="003367A9">
        <w:rPr>
          <w:rFonts w:ascii="Times New Roman" w:hAnsi="Times New Roman" w:cs="Times New Roman"/>
          <w:sz w:val="24"/>
          <w:szCs w:val="24"/>
        </w:rPr>
        <w:t>адрес</w:t>
      </w:r>
      <w:r w:rsidR="003367A9" w:rsidRPr="003367A9">
        <w:rPr>
          <w:rFonts w:ascii="Times New Roman" w:hAnsi="Times New Roman" w:cs="Times New Roman"/>
          <w:sz w:val="24"/>
          <w:szCs w:val="24"/>
        </w:rPr>
        <w:t>у:</w:t>
      </w:r>
    </w:p>
    <w:p w:rsidR="003367A9" w:rsidRPr="003367A9" w:rsidRDefault="003367A9" w:rsidP="00336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7A9">
        <w:rPr>
          <w:rFonts w:ascii="Times New Roman" w:hAnsi="Times New Roman" w:cs="Times New Roman"/>
          <w:sz w:val="24"/>
          <w:szCs w:val="24"/>
        </w:rPr>
        <w:t>Администрация Заволжского района города Ульяновска</w:t>
      </w:r>
    </w:p>
    <w:p w:rsidR="003367A9" w:rsidRPr="003367A9" w:rsidRDefault="003367A9" w:rsidP="00336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7A9">
        <w:rPr>
          <w:rFonts w:ascii="Times New Roman" w:hAnsi="Times New Roman" w:cs="Times New Roman"/>
          <w:sz w:val="24"/>
          <w:szCs w:val="24"/>
        </w:rPr>
        <w:t xml:space="preserve">Адрес: </w:t>
      </w:r>
      <w:proofErr w:type="spellStart"/>
      <w:r w:rsidRPr="003367A9">
        <w:rPr>
          <w:rFonts w:ascii="Times New Roman" w:hAnsi="Times New Roman" w:cs="Times New Roman"/>
          <w:sz w:val="24"/>
          <w:szCs w:val="24"/>
        </w:rPr>
        <w:t>пр-т</w:t>
      </w:r>
      <w:proofErr w:type="spellEnd"/>
      <w:r w:rsidRPr="003367A9">
        <w:rPr>
          <w:rFonts w:ascii="Times New Roman" w:hAnsi="Times New Roman" w:cs="Times New Roman"/>
          <w:sz w:val="24"/>
          <w:szCs w:val="24"/>
        </w:rPr>
        <w:t xml:space="preserve"> Ленинского Комсомола, д. 28, г. Ульяновск, 432072.</w:t>
      </w:r>
    </w:p>
    <w:p w:rsidR="003367A9" w:rsidRPr="003367A9" w:rsidRDefault="003367A9" w:rsidP="00336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7A9">
        <w:rPr>
          <w:rFonts w:ascii="Times New Roman" w:hAnsi="Times New Roman" w:cs="Times New Roman"/>
          <w:sz w:val="24"/>
          <w:szCs w:val="24"/>
        </w:rPr>
        <w:t>График работы: понедельник - пятница с 8.00 до 17.00 часов.</w:t>
      </w:r>
    </w:p>
    <w:p w:rsidR="003367A9" w:rsidRPr="003367A9" w:rsidRDefault="003367A9" w:rsidP="00336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7A9">
        <w:rPr>
          <w:rFonts w:ascii="Times New Roman" w:hAnsi="Times New Roman" w:cs="Times New Roman"/>
          <w:sz w:val="24"/>
          <w:szCs w:val="24"/>
        </w:rPr>
        <w:t>Часы перерыва на обед - с 12.00 до 13.00 часов.</w:t>
      </w:r>
    </w:p>
    <w:p w:rsidR="003367A9" w:rsidRPr="003367A9" w:rsidRDefault="003367A9" w:rsidP="00336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7A9">
        <w:rPr>
          <w:rFonts w:ascii="Times New Roman" w:hAnsi="Times New Roman" w:cs="Times New Roman"/>
          <w:sz w:val="24"/>
          <w:szCs w:val="24"/>
        </w:rPr>
        <w:t>Телефон/факс приемной администрации: 73-54-34/73-54-02.</w:t>
      </w:r>
    </w:p>
    <w:p w:rsidR="003367A9" w:rsidRPr="003367A9" w:rsidRDefault="003367A9" w:rsidP="00336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7A9">
        <w:rPr>
          <w:rFonts w:ascii="Times New Roman" w:hAnsi="Times New Roman" w:cs="Times New Roman"/>
          <w:sz w:val="24"/>
          <w:szCs w:val="24"/>
        </w:rPr>
        <w:t xml:space="preserve">Адрес официального </w:t>
      </w:r>
      <w:proofErr w:type="gramStart"/>
      <w:r w:rsidRPr="003367A9">
        <w:rPr>
          <w:rFonts w:ascii="Times New Roman" w:hAnsi="Times New Roman" w:cs="Times New Roman"/>
          <w:sz w:val="24"/>
          <w:szCs w:val="24"/>
        </w:rPr>
        <w:t>сайта администрации Заволжского района города Ульяновска</w:t>
      </w:r>
      <w:proofErr w:type="gramEnd"/>
      <w:r w:rsidRPr="003367A9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"Интернет", содержащего информацию о предоставлении муниципальной услуги, - www.azr73.ru.</w:t>
      </w:r>
    </w:p>
    <w:p w:rsidR="003367A9" w:rsidRPr="003367A9" w:rsidRDefault="003367A9" w:rsidP="00336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7A9">
        <w:rPr>
          <w:rFonts w:ascii="Times New Roman" w:hAnsi="Times New Roman" w:cs="Times New Roman"/>
          <w:sz w:val="24"/>
          <w:szCs w:val="24"/>
        </w:rPr>
        <w:t xml:space="preserve">Адрес электронной почты администрации Заволжского района города Ульяновска: </w:t>
      </w:r>
      <w:proofErr w:type="spellStart"/>
      <w:proofErr w:type="gramStart"/>
      <w:r w:rsidRPr="003367A9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3367A9">
        <w:rPr>
          <w:rFonts w:ascii="Times New Roman" w:hAnsi="Times New Roman" w:cs="Times New Roman"/>
          <w:sz w:val="24"/>
          <w:szCs w:val="24"/>
        </w:rPr>
        <w:t>dm.zavolgia@mail.ru</w:t>
      </w:r>
      <w:proofErr w:type="spellEnd"/>
      <w:r w:rsidRPr="003367A9">
        <w:rPr>
          <w:rFonts w:ascii="Times New Roman" w:hAnsi="Times New Roman" w:cs="Times New Roman"/>
          <w:sz w:val="24"/>
          <w:szCs w:val="24"/>
        </w:rPr>
        <w:t>.</w:t>
      </w:r>
    </w:p>
    <w:p w:rsidR="00D3224C" w:rsidRPr="003367A9" w:rsidRDefault="00D3224C" w:rsidP="00D322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7A9">
        <w:rPr>
          <w:rFonts w:ascii="Times New Roman" w:hAnsi="Times New Roman" w:cs="Times New Roman"/>
          <w:sz w:val="24"/>
          <w:szCs w:val="24"/>
        </w:rPr>
        <w:t>, в том числе в следующих случаях:</w:t>
      </w:r>
    </w:p>
    <w:p w:rsidR="00D3224C" w:rsidRPr="003367A9" w:rsidRDefault="00D3224C" w:rsidP="00D322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7A9">
        <w:rPr>
          <w:rFonts w:ascii="Times New Roman" w:hAnsi="Times New Roman" w:cs="Times New Roman"/>
          <w:sz w:val="24"/>
          <w:szCs w:val="24"/>
        </w:rPr>
        <w:t>1) нарушения срока регистрации запроса заявителя о предоставлении муниципальной услуги;</w:t>
      </w:r>
    </w:p>
    <w:p w:rsidR="00D3224C" w:rsidRPr="003367A9" w:rsidRDefault="00D3224C" w:rsidP="00D322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7A9">
        <w:rPr>
          <w:rFonts w:ascii="Times New Roman" w:hAnsi="Times New Roman" w:cs="Times New Roman"/>
          <w:sz w:val="24"/>
          <w:szCs w:val="24"/>
        </w:rPr>
        <w:t>2) нарушения срока предоставления муниципальной услуги;</w:t>
      </w:r>
    </w:p>
    <w:p w:rsidR="00D3224C" w:rsidRPr="00D3224C" w:rsidRDefault="00D3224C" w:rsidP="00D322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7A9">
        <w:rPr>
          <w:rFonts w:ascii="Times New Roman" w:hAnsi="Times New Roman" w:cs="Times New Roman"/>
          <w:sz w:val="24"/>
          <w:szCs w:val="24"/>
        </w:rPr>
        <w:t>3) требования у заявителя документов, не предусмотренных нормативными правовыми актами Российской Федерации,</w:t>
      </w:r>
      <w:r w:rsidRPr="00D3224C"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D3224C" w:rsidRPr="00D3224C" w:rsidRDefault="00D3224C" w:rsidP="00D322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24C">
        <w:rPr>
          <w:rFonts w:ascii="Times New Roman" w:hAnsi="Times New Roman" w:cs="Times New Roman"/>
          <w:sz w:val="24"/>
          <w:szCs w:val="24"/>
        </w:rPr>
        <w:t>4) отказа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D3224C" w:rsidRPr="00D3224C" w:rsidRDefault="00D3224C" w:rsidP="00D322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224C">
        <w:rPr>
          <w:rFonts w:ascii="Times New Roman" w:hAnsi="Times New Roman" w:cs="Times New Roman"/>
          <w:sz w:val="24"/>
          <w:szCs w:val="24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D3224C" w:rsidRPr="00D3224C" w:rsidRDefault="00D3224C" w:rsidP="00D322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24C">
        <w:rPr>
          <w:rFonts w:ascii="Times New Roman" w:hAnsi="Times New Roman" w:cs="Times New Roman"/>
          <w:sz w:val="24"/>
          <w:szCs w:val="24"/>
        </w:rPr>
        <w:t>6) 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3224C" w:rsidRPr="00D3224C" w:rsidRDefault="00D3224C" w:rsidP="00D322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224C">
        <w:rPr>
          <w:rFonts w:ascii="Times New Roman" w:hAnsi="Times New Roman" w:cs="Times New Roman"/>
          <w:sz w:val="24"/>
          <w:szCs w:val="24"/>
        </w:rPr>
        <w:t xml:space="preserve"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</w:t>
      </w:r>
      <w:r w:rsidRPr="00D3224C">
        <w:rPr>
          <w:rFonts w:ascii="Times New Roman" w:hAnsi="Times New Roman" w:cs="Times New Roman"/>
          <w:sz w:val="24"/>
          <w:szCs w:val="24"/>
        </w:rPr>
        <w:lastRenderedPageBreak/>
        <w:t>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D3224C" w:rsidRPr="00D3224C" w:rsidRDefault="00D3224C" w:rsidP="00D322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24C">
        <w:rPr>
          <w:rFonts w:ascii="Times New Roman" w:hAnsi="Times New Roman" w:cs="Times New Roman"/>
          <w:sz w:val="24"/>
          <w:szCs w:val="24"/>
        </w:rPr>
        <w:t>5. Жалоба должна содержать:</w:t>
      </w:r>
    </w:p>
    <w:p w:rsidR="00D3224C" w:rsidRPr="00D3224C" w:rsidRDefault="00D3224C" w:rsidP="00D322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24C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3224C" w:rsidRPr="00D3224C" w:rsidRDefault="00D3224C" w:rsidP="00D322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224C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3224C" w:rsidRPr="00D3224C" w:rsidRDefault="00D3224C" w:rsidP="00D322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24C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3224C" w:rsidRPr="00D3224C" w:rsidRDefault="00D3224C" w:rsidP="00D322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24C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3224C" w:rsidRPr="00D3224C" w:rsidRDefault="00D3224C" w:rsidP="00D322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24C">
        <w:rPr>
          <w:rFonts w:ascii="Times New Roman" w:hAnsi="Times New Roman" w:cs="Times New Roman"/>
          <w:sz w:val="24"/>
          <w:szCs w:val="24"/>
        </w:rPr>
        <w:t>6. Заявитель по письменному запросу может получить любую информацию и документы, находящиеся в распоряжении администрации, необходимые ему для обоснования и рассмотрения письменной жалобы.</w:t>
      </w:r>
    </w:p>
    <w:p w:rsidR="00D3224C" w:rsidRPr="00D3224C" w:rsidRDefault="00D3224C" w:rsidP="00D322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24C">
        <w:rPr>
          <w:rFonts w:ascii="Times New Roman" w:hAnsi="Times New Roman" w:cs="Times New Roman"/>
          <w:sz w:val="24"/>
          <w:szCs w:val="24"/>
        </w:rPr>
        <w:t xml:space="preserve">7. В случае если в письменном обращении не </w:t>
      </w:r>
      <w:proofErr w:type="gramStart"/>
      <w:r w:rsidRPr="00D3224C">
        <w:rPr>
          <w:rFonts w:ascii="Times New Roman" w:hAnsi="Times New Roman" w:cs="Times New Roman"/>
          <w:sz w:val="24"/>
          <w:szCs w:val="24"/>
        </w:rPr>
        <w:t>указаны</w:t>
      </w:r>
      <w:proofErr w:type="gramEnd"/>
      <w:r w:rsidRPr="00D3224C">
        <w:rPr>
          <w:rFonts w:ascii="Times New Roman" w:hAnsi="Times New Roman" w:cs="Times New Roman"/>
          <w:sz w:val="24"/>
          <w:szCs w:val="24"/>
        </w:rPr>
        <w:t xml:space="preserve">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 в течение семи дней со дня регистрации обращения.</w:t>
      </w:r>
    </w:p>
    <w:p w:rsidR="00D3224C" w:rsidRPr="00D3224C" w:rsidRDefault="00D3224C" w:rsidP="00D322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24C">
        <w:rPr>
          <w:rFonts w:ascii="Times New Roman" w:hAnsi="Times New Roman" w:cs="Times New Roman"/>
          <w:sz w:val="24"/>
          <w:szCs w:val="24"/>
        </w:rPr>
        <w:t>Обращение, в котором обжалуется судебное решение, в течение семи календарных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D3224C" w:rsidRPr="00D3224C" w:rsidRDefault="00D3224C" w:rsidP="00D322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24C">
        <w:rPr>
          <w:rFonts w:ascii="Times New Roman" w:hAnsi="Times New Roman" w:cs="Times New Roman"/>
          <w:sz w:val="24"/>
          <w:szCs w:val="24"/>
        </w:rPr>
        <w:t>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данное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D3224C" w:rsidRPr="00D3224C" w:rsidRDefault="00D3224C" w:rsidP="00D322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24C">
        <w:rPr>
          <w:rFonts w:ascii="Times New Roman" w:hAnsi="Times New Roman" w:cs="Times New Roman"/>
          <w:sz w:val="24"/>
          <w:szCs w:val="24"/>
        </w:rPr>
        <w:t xml:space="preserve">В случае если текст письменного обращения не поддается прочтению, ответ на обращение не </w:t>
      </w:r>
      <w:proofErr w:type="gramStart"/>
      <w:r w:rsidRPr="00D3224C">
        <w:rPr>
          <w:rFonts w:ascii="Times New Roman" w:hAnsi="Times New Roman" w:cs="Times New Roman"/>
          <w:sz w:val="24"/>
          <w:szCs w:val="24"/>
        </w:rPr>
        <w:t>дается</w:t>
      </w:r>
      <w:proofErr w:type="gramEnd"/>
      <w:r w:rsidRPr="00D3224C">
        <w:rPr>
          <w:rFonts w:ascii="Times New Roman" w:hAnsi="Times New Roman" w:cs="Times New Roman"/>
          <w:sz w:val="24"/>
          <w:szCs w:val="24"/>
        </w:rPr>
        <w:t xml:space="preserve"> и оно не подлежит направлению на рассмотрение должностному лицу в соответствии с компетенцией, о чем в течение семи календарных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D3224C" w:rsidRPr="00D3224C" w:rsidRDefault="00D3224C" w:rsidP="00D322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224C">
        <w:rPr>
          <w:rFonts w:ascii="Times New Roman" w:hAnsi="Times New Roman" w:cs="Times New Roman"/>
          <w:sz w:val="24"/>
          <w:szCs w:val="24"/>
        </w:rPr>
        <w:t>В случае если в письменном обращении гражданина содержится вопрос, на который ему неоднократно давались письменные ответы по существу в связи с ранее направленными обращениями, и при этом в обращении не приводятся новые доводы или обстоятельства, Глава администрации, либо должностное лицо, либо уполномоченное на то лицо вправе принять решения о безосновательности очередного обращения и прекращении переписки с гражданином по данному вопросу</w:t>
      </w:r>
      <w:proofErr w:type="gramEnd"/>
      <w:r w:rsidRPr="00D3224C">
        <w:rPr>
          <w:rFonts w:ascii="Times New Roman" w:hAnsi="Times New Roman" w:cs="Times New Roman"/>
          <w:sz w:val="24"/>
          <w:szCs w:val="24"/>
        </w:rPr>
        <w:t xml:space="preserve"> при условии, что указанное обращение и ранее направляемые обращения направлялись в администрацию либо тому же должностному лицу, муниципальному служащему. О данном решении уведомляется гражданин, направивший обращение.</w:t>
      </w:r>
    </w:p>
    <w:p w:rsidR="00D3224C" w:rsidRPr="00D3224C" w:rsidRDefault="00D3224C" w:rsidP="00D322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24C">
        <w:rPr>
          <w:rFonts w:ascii="Times New Roman" w:hAnsi="Times New Roman" w:cs="Times New Roman"/>
          <w:sz w:val="24"/>
          <w:szCs w:val="24"/>
        </w:rPr>
        <w:lastRenderedPageBreak/>
        <w:t>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D3224C" w:rsidRPr="00D3224C" w:rsidRDefault="00D3224C" w:rsidP="00D322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24C">
        <w:rPr>
          <w:rFonts w:ascii="Times New Roman" w:hAnsi="Times New Roman" w:cs="Times New Roman"/>
          <w:sz w:val="24"/>
          <w:szCs w:val="24"/>
        </w:rPr>
        <w:t xml:space="preserve">В случае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</w:t>
      </w:r>
      <w:proofErr w:type="gramStart"/>
      <w:r w:rsidRPr="00D3224C">
        <w:rPr>
          <w:rFonts w:ascii="Times New Roman" w:hAnsi="Times New Roman" w:cs="Times New Roman"/>
          <w:sz w:val="24"/>
          <w:szCs w:val="24"/>
        </w:rPr>
        <w:t>администрацию</w:t>
      </w:r>
      <w:proofErr w:type="gramEnd"/>
      <w:r w:rsidRPr="00D3224C">
        <w:rPr>
          <w:rFonts w:ascii="Times New Roman" w:hAnsi="Times New Roman" w:cs="Times New Roman"/>
          <w:sz w:val="24"/>
          <w:szCs w:val="24"/>
        </w:rPr>
        <w:t xml:space="preserve"> либо соответствующему должностному лицу.</w:t>
      </w:r>
    </w:p>
    <w:p w:rsidR="00D3224C" w:rsidRPr="00D3224C" w:rsidRDefault="00D3224C" w:rsidP="00D322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24C">
        <w:rPr>
          <w:rFonts w:ascii="Times New Roman" w:hAnsi="Times New Roman" w:cs="Times New Roman"/>
          <w:sz w:val="24"/>
          <w:szCs w:val="24"/>
        </w:rPr>
        <w:t>8. По результатам рассмотрения жалобы принимается одно из следующих решений:</w:t>
      </w:r>
    </w:p>
    <w:p w:rsidR="00D3224C" w:rsidRPr="00D3224C" w:rsidRDefault="00D3224C" w:rsidP="00D322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224C">
        <w:rPr>
          <w:rFonts w:ascii="Times New Roman" w:hAnsi="Times New Roman" w:cs="Times New Roman"/>
          <w:sz w:val="24"/>
          <w:szCs w:val="24"/>
        </w:rPr>
        <w:t>1) 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D3224C" w:rsidRPr="00D3224C" w:rsidRDefault="00D3224C" w:rsidP="00D322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24C">
        <w:rPr>
          <w:rFonts w:ascii="Times New Roman" w:hAnsi="Times New Roman" w:cs="Times New Roman"/>
          <w:sz w:val="24"/>
          <w:szCs w:val="24"/>
        </w:rPr>
        <w:t>2) об отказе в удовлетворении жалобы.</w:t>
      </w:r>
    </w:p>
    <w:p w:rsidR="00D3224C" w:rsidRPr="00D3224C" w:rsidRDefault="00D3224C" w:rsidP="00D322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24C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3224C" w:rsidRPr="00D3224C" w:rsidRDefault="00D3224C" w:rsidP="00D322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24C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D3224C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D3224C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0065E" w:rsidRPr="00D3224C" w:rsidRDefault="00D3224C" w:rsidP="00D322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24C">
        <w:rPr>
          <w:rFonts w:ascii="Times New Roman" w:hAnsi="Times New Roman" w:cs="Times New Roman"/>
          <w:sz w:val="24"/>
          <w:szCs w:val="24"/>
        </w:rPr>
        <w:t xml:space="preserve">9. Судебное обжалование действий (бездействия) должностных лиц, а также принимаемых решений при предоставлении муниципальной услуги на основании настоящего Административного регламента осуществляется заявителем в порядке и в сроки, установленные Арбитражным процессуальным </w:t>
      </w:r>
      <w:hyperlink r:id="rId4" w:history="1">
        <w:r w:rsidRPr="00D3224C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D3224C">
        <w:rPr>
          <w:rFonts w:ascii="Times New Roman" w:hAnsi="Times New Roman" w:cs="Times New Roman"/>
          <w:sz w:val="24"/>
          <w:szCs w:val="24"/>
        </w:rPr>
        <w:t xml:space="preserve"> Российской Федерации, Гражданским процессуальным </w:t>
      </w:r>
      <w:hyperlink r:id="rId5" w:history="1">
        <w:r w:rsidRPr="00D3224C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D3224C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sectPr w:rsidR="00D0065E" w:rsidRPr="00D3224C" w:rsidSect="00D00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D3224C"/>
    <w:rsid w:val="003367A9"/>
    <w:rsid w:val="00640A50"/>
    <w:rsid w:val="00675115"/>
    <w:rsid w:val="007506C0"/>
    <w:rsid w:val="00D0065E"/>
    <w:rsid w:val="00D32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224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DF6C705D918EC9191BFFF575526385257E2F09E1307D399FFB7F672DAW1rEO" TargetMode="External"/><Relationship Id="rId4" Type="http://schemas.openxmlformats.org/officeDocument/2006/relationships/hyperlink" Target="consultantplus://offline/ref=ADF6C705D918EC9191BFFF575526385257E3F39E1208D399FFB7F672DAW1r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1353</Words>
  <Characters>7716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Пельд</dc:creator>
  <cp:lastModifiedBy>Пельд</cp:lastModifiedBy>
  <cp:revision>2</cp:revision>
  <cp:lastPrinted>2016-07-04T07:40:00Z</cp:lastPrinted>
  <dcterms:created xsi:type="dcterms:W3CDTF">2016-07-04T07:38:00Z</dcterms:created>
  <dcterms:modified xsi:type="dcterms:W3CDTF">2016-07-04T10:40:00Z</dcterms:modified>
</cp:coreProperties>
</file>